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0B58" w:rsidRDefault="005F2117">
      <w:pPr>
        <w:spacing w:after="160"/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>คณะศิลปกรรมศาสตร์ มหาวิทยาลัยธรรมศาสตร์</w:t>
      </w:r>
    </w:p>
    <w:p w14:paraId="00000002" w14:textId="77777777" w:rsidR="00860B58" w:rsidRDefault="005F2117">
      <w:pPr>
        <w:spacing w:after="160"/>
        <w:ind w:firstLine="720"/>
      </w:pPr>
      <w:r>
        <w:rPr>
          <w:rFonts w:ascii="Arial Unicode MS" w:eastAsia="Arial Unicode MS" w:hAnsi="Arial Unicode MS" w:cs="Arial Unicode MS"/>
        </w:rPr>
        <w:t>มหาวิทยาลัยธรรมศาสตร์ได้ตระหนักถึงความสำคัญของการสร้างสรรค์และการทำนุ บำรุงศิลปวัฒนธรรมอันเป็นภารกิจที่สำคัญประการหนึ่งของสถาบันอุดมศึกษา นอกจากภารกิจด้านการจัดการเรียนการสอน/การผลิตบัณฑิต การวิจัยและการให้บริการวิชาการแก่สังคม ดังนั้น ในแผนพัฒนาการศึกษาระ</w:t>
      </w:r>
      <w:r>
        <w:rPr>
          <w:rFonts w:ascii="Arial Unicode MS" w:eastAsia="Arial Unicode MS" w:hAnsi="Arial Unicode MS" w:cs="Arial Unicode MS"/>
        </w:rPr>
        <w:t>ดับอุดมศึกษา ฉบับที่ 7 (พ.ศ.2535-2539) จึงได้มีนโยบายที่จะส่งเสริมการศึกษา การสร้างองค์ความรู้ และการให้บริการทางวิชาการด้านศิลปวัฒนธรรมแก่สังคม โดยเสนอขออนุมัติบรรจุโครงการจัดตั้งคณะศิลปกรรมศาสตร์ในแผนพัฒนาการศึกษา ระดับอุดมศึกษา ฉบับที่ 7 (พ.ศ.2535- 2539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ของทบวงมหาวิทยาลัย โดยยกฐานะสาขาวิชาการละคอน ในคณะศิลปศาสตร์ ขึ้นเป็นโครงการจัดตั้ง ซึ่งทบวงมหาวิทยาลัยเห็นชอบให้บรรจุโครงการจัดตั้งคณะศิลปกรรมศาสตร์เป็น โครงการใหม่ไว้ในแผนพัฒนาการศึกษาระดับอุดมศึกษา ฉบับที่ 7 (พ.ศ.2535-2539)</w:t>
      </w:r>
    </w:p>
    <w:p w14:paraId="00000003" w14:textId="77777777" w:rsidR="00860B58" w:rsidRDefault="005F2117">
      <w:pPr>
        <w:spacing w:after="160"/>
      </w:pP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ต่อมามหาวิทยาลัยธรรมศา</w:t>
      </w:r>
      <w:r>
        <w:rPr>
          <w:rFonts w:ascii="Arial Unicode MS" w:eastAsia="Arial Unicode MS" w:hAnsi="Arial Unicode MS" w:cs="Arial Unicode MS"/>
        </w:rPr>
        <w:t>สตร์ ได้เสนอโครงการจัดตั้งคณะศิลปกรรมศาสตร์ต่อ ทบวงมหาวิทยาลัย เพื่อให้คณะกรรมการทบวงมหาวิทยาลัยพิจารณาให้ความเห็นชอบจัดตั้ง คณะศิลปกรรมศาสตร์เป็นหน่วยงานตามความในมาตรา8 แห่งพระราชบัญญัติมหาวิทยาลัยธรรมศาสตร์ พ.ศ.2531 แต่คณะกรรมการทบวงมหาวิทยาลัย (ในขณะนั้</w:t>
      </w:r>
      <w:r>
        <w:rPr>
          <w:rFonts w:ascii="Arial Unicode MS" w:eastAsia="Arial Unicode MS" w:hAnsi="Arial Unicode MS" w:cs="Arial Unicode MS"/>
        </w:rPr>
        <w:t>น) ในการประชุมครั้งที่ 11/2538 เมื่อวันที่ 7 ธันวาคม พ.ศ. 2538 พิจารณาแล้วมีมติไม่อนุมัติให้จัดตั้งเป็นคณะศิลปกรรมศาสตร์ โดยให้ดำเนินการเป็น ?โครงการ จัดตั้ง และให้สามารถจัดการเรียนการสอนในสาขาที่มีความพร้อมได้นอกเหนือจากสาขา วิชาการละคอนที่มีอยู่เดิม ดังน</w:t>
      </w:r>
      <w:r>
        <w:rPr>
          <w:rFonts w:ascii="Arial Unicode MS" w:eastAsia="Arial Unicode MS" w:hAnsi="Arial Unicode MS" w:cs="Arial Unicode MS"/>
        </w:rPr>
        <w:t xml:space="preserve">ั้น ในปีการศึกษา 2539 โครงการจัดตั้งคณะศิลปกรรมศาสตร์จึงได้เปิดสอนหลักสูตรใหม่ซึ่งเป็นหลักสูตร ของโครงการจัดตั้ง คือ หลักสูตรศิลปกรรมศาสตรบัณฑิต สาขาวิชาการละคร และสาขาวิชาศิลปะการออกแบบพัสตราภรณ์  </w:t>
      </w:r>
    </w:p>
    <w:p w14:paraId="00000004" w14:textId="77777777" w:rsidR="00860B58" w:rsidRDefault="005F2117">
      <w:pPr>
        <w:spacing w:after="160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ต่อมาในแผนพัฒนาการศึกษาระดับอุดมศึกษา ฉบับที่ 8 (พ.ศ.25</w:t>
      </w:r>
      <w:r>
        <w:rPr>
          <w:rFonts w:ascii="Arial Unicode MS" w:eastAsia="Arial Unicode MS" w:hAnsi="Arial Unicode MS" w:cs="Arial Unicode MS"/>
        </w:rPr>
        <w:t xml:space="preserve">40-2544) </w:t>
      </w:r>
      <w:r>
        <w:rPr>
          <w:rFonts w:ascii="Arial Unicode MS" w:eastAsia="Arial Unicode MS" w:hAnsi="Arial Unicode MS" w:cs="Arial Unicode MS"/>
        </w:rPr>
        <w:t>และต่อเนื่องมาจน ถึงแผนพัฒนาการศึกษาระดับอุดมศึกษา ฉบับที่ 9 (พ.ศ.2545-2549) โครงการจัดตั้งคณะศิลปกรรมศาสตร์ยังไม่ได้รับการบรรจุในแผนพัฒนาการศึกษา ระดับอุดมศึกษา ฉบับที่ 8 และฉบับที่ 9 ดังกล่าว ด้วยเหตุที่ว่าคณะรัฐมนตรี ในการประชุมเมื่อวันที่ 14 ต</w:t>
      </w:r>
      <w:r>
        <w:rPr>
          <w:rFonts w:ascii="Arial Unicode MS" w:eastAsia="Arial Unicode MS" w:hAnsi="Arial Unicode MS" w:cs="Arial Unicode MS"/>
        </w:rPr>
        <w:t>ุลาคม พ.ศ. 2540 วันที่ 30 ธันวาคม พ.ศ. 2540 และวันที่ 3 กุมภาพันธ์ พ.ศ. 2541 ได้มีมติให้ดำเนินมาตรการควบคุมค่าใช้จ่ายด้านบุคคลภาครัฐ โดยสาระสำคัญของมาตรการดังกล่าว คือ การกำหนดให้ส่วนราชการระงับการขอจัดตั้งหน่วยงานใหม่หรือขยายหน่วยงานภายใน กรมหรือหน่วยงานเ</w:t>
      </w:r>
      <w:r>
        <w:rPr>
          <w:rFonts w:ascii="Arial Unicode MS" w:eastAsia="Arial Unicode MS" w:hAnsi="Arial Unicode MS" w:cs="Arial Unicode MS"/>
        </w:rPr>
        <w:t>ทียบเท่ากรมขึ้นไป ซึ่งมติคณะ รัฐมนตรีดังกล่าวมีผลบังคับใช้ต่อเนื่องจนถึงสิ้นแผนพัฒนาการศึกษาระดับอุดม ศึกษาฉบับที่ 9 คือ จนถึงปีงบประมาณ พ.ศ.2549</w:t>
      </w:r>
    </w:p>
    <w:p w14:paraId="00000005" w14:textId="77777777" w:rsidR="00860B58" w:rsidRDefault="005F2117">
      <w:pPr>
        <w:spacing w:after="160"/>
      </w:pP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ด้วยข้อจำกัดในการจัดตั้งคณะศิลปกรรมศาสตร์เป็นส่วนราชการดังกล่าว มหาวิทยาลัยธรรมศาสตร์จึงได้เสนอโครงการจัด</w:t>
      </w:r>
      <w:r>
        <w:rPr>
          <w:rFonts w:ascii="Arial Unicode MS" w:eastAsia="Arial Unicode MS" w:hAnsi="Arial Unicode MS" w:cs="Arial Unicode MS"/>
        </w:rPr>
        <w:t>ตั้งคณะศิลปกรรมศาสตร์ต่อสภา มหาวิทยาลัยธรรมศาสตร์เพื่อพิจารณา ซึ่งสภามหาวิทยาลัยธรรมศาสตร์ในคราวการประชุมครั้งที่ 12/2544 เมื่อวันที่ 26 พฤศจิกายน พ.ศ. 2544 ได้พิจารณาแล้วมีมติให้จัดตั้งคณะศิลปกรรมศาสตร์ขึ้นเป็นหน่วยงานภายใน ของมหาวิทยาลัยธรรมศาสตร์ที่มีกา</w:t>
      </w:r>
      <w:r>
        <w:rPr>
          <w:rFonts w:ascii="Arial Unicode MS" w:eastAsia="Arial Unicode MS" w:hAnsi="Arial Unicode MS" w:cs="Arial Unicode MS"/>
        </w:rPr>
        <w:t>รบริหารงานเป็นอิสระและมีประสิทธิภาพ ซึ่งตามระเบียบมหาวิทยาลัยธรรมศาสตร์ว่าด้วยการจัดตั้งและบริหารงานคณะ ศิลปกรรมศาสตร์ พ.ศ. 2544 ได้ กำหนดให้คณะศิลปกรรมศาสตร์เป็นหน่วยงานเพื่อการศึกษาและวิจัย มีวัตถุประสงค์ในการจัดการเรียนการสอนและส่งเสริมวิชาการด้านศิลปกร</w:t>
      </w:r>
      <w:r>
        <w:rPr>
          <w:rFonts w:ascii="Arial Unicode MS" w:eastAsia="Arial Unicode MS" w:hAnsi="Arial Unicode MS" w:cs="Arial Unicode MS"/>
        </w:rPr>
        <w:t>รมศาสตร์ และสาขาวิชาที่เกี่ยวข้อง ตลอดทั้งการวิจัยและการให้บริการแก่สังคมและเพื่อประโยชน์ในการรับรองฐานะ ของคณะให้ถือว่าคณะศิลปกรรมศาสตร์ มีสถานะเทียบเท่าคณะตามพระราชบัญญัติมหาวิทยาลัยธรรมศาสตร์ พ.ศ.2531 ดังนั้นคณะศิลปกรรมศาสตร์ จึงถือว่าวันที่ 26 พฤศจิกาย</w:t>
      </w:r>
      <w:r>
        <w:rPr>
          <w:rFonts w:ascii="Arial Unicode MS" w:eastAsia="Arial Unicode MS" w:hAnsi="Arial Unicode MS" w:cs="Arial Unicode MS"/>
        </w:rPr>
        <w:t>น ของทุกปี เป็นวันสถาปนาของคณะตั้งแต่ปี พ.ศ. 2544 เป็นต้นมา</w:t>
      </w:r>
    </w:p>
    <w:p w14:paraId="00000006" w14:textId="77777777" w:rsidR="00860B58" w:rsidRDefault="00860B58"/>
    <w:p w14:paraId="00000007" w14:textId="77777777" w:rsidR="00860B58" w:rsidRDefault="00860B58"/>
    <w:sectPr w:rsidR="00860B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58"/>
    <w:rsid w:val="005F2117"/>
    <w:rsid w:val="008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C803A-2AC5-439E-AB62-60325FC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Teerapong Tongsavang</dc:creator>
  <cp:lastModifiedBy>Teerapong Tongsavang</cp:lastModifiedBy>
  <cp:revision>2</cp:revision>
  <dcterms:created xsi:type="dcterms:W3CDTF">2021-12-12T10:25:00Z</dcterms:created>
  <dcterms:modified xsi:type="dcterms:W3CDTF">2021-12-12T10:25:00Z</dcterms:modified>
</cp:coreProperties>
</file>